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FF0000"/>
          <w:w w:val="66"/>
          <w:sz w:val="80"/>
          <w:szCs w:val="80"/>
        </w:rPr>
      </w:pPr>
      <w:r>
        <w:rPr>
          <w:rFonts w:hint="eastAsia" w:ascii="宋体" w:hAnsi="宋体"/>
          <w:b/>
          <w:color w:val="FF0000"/>
          <w:w w:val="66"/>
          <w:sz w:val="80"/>
          <w:szCs w:val="80"/>
        </w:rPr>
        <w:t>福建农业职业技术学院工会委员会</w:t>
      </w:r>
    </w:p>
    <w:p>
      <w:pPr>
        <w:jc w:val="center"/>
        <w:rPr>
          <w:rFonts w:hint="eastAsia" w:ascii="宋体" w:hAnsi="宋体"/>
          <w:b/>
          <w:bCs/>
          <w:color w:val="000000"/>
          <w:sz w:val="24"/>
        </w:rPr>
      </w:pPr>
    </w:p>
    <w:p>
      <w:pPr>
        <w:jc w:val="center"/>
        <w:rPr>
          <w:rFonts w:hint="eastAsia" w:ascii="仿宋_GB2312" w:hAnsi="宋体" w:eastAsia="仿宋_GB2312"/>
          <w:b/>
          <w:bCs/>
          <w:color w:val="000000"/>
          <w:sz w:val="28"/>
        </w:rPr>
      </w:pPr>
      <w:r>
        <w:rPr>
          <w:rFonts w:hint="eastAsia" w:ascii="仿宋_GB2312" w:hAnsi="宋体" w:eastAsia="仿宋_GB2312"/>
          <w:color w:val="000000"/>
          <w:sz w:val="28"/>
          <w:lang w:eastAsia="zh-CN"/>
        </w:rPr>
        <w:t>闽农高职工</w:t>
      </w:r>
      <w:r>
        <w:rPr>
          <w:rFonts w:hint="eastAsia" w:ascii="仿宋_GB2312" w:hAnsi="宋体" w:eastAsia="仿宋_GB2312"/>
          <w:color w:val="000000"/>
          <w:sz w:val="28"/>
          <w:lang w:val="en-US" w:eastAsia="zh-CN"/>
        </w:rPr>
        <w:t>〔2018〕11号</w:t>
      </w:r>
      <w:r>
        <w:rPr>
          <w:rFonts w:hint="eastAsia" w:ascii="仿宋_GB2312" w:hAnsi="宋体" w:eastAsia="仿宋_GB2312"/>
          <w:color w:val="000000"/>
          <w:sz w:val="28"/>
        </w:rPr>
        <w:t xml:space="preserve"> </w:t>
      </w:r>
    </w:p>
    <w:p>
      <w:pPr>
        <w:rPr>
          <w:rFonts w:hint="eastAsia" w:ascii="黑体" w:hAnsi="黑体" w:eastAsia="黑体"/>
          <w:sz w:val="36"/>
          <w:szCs w:val="36"/>
          <w:lang w:eastAsia="zh-CN"/>
        </w:rPr>
      </w:pPr>
      <w:r>
        <w:rPr>
          <w:rFonts w:ascii="宋体" w:hAnsi="宋体"/>
          <w:b/>
          <w:bCs/>
          <w:color w:val="000000"/>
          <w:sz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3721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23pt;z-index:251658240;mso-width-relative:page;mso-height-relative:page;" filled="f" stroked="t" coordsize="21600,21600" o:gfxdata="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Smxq7TAAAAAgEAAA8AAAAAAAAAAQAg&#10;AAAAIgAAAGRycy9kb3ducmV2LnhtbFBLAQIUABQAAAAIAIdO4kBzzQvS2gEAAJcDAAAOAAAAAAAA&#10;AAEAIAAAACIBAABkcnMvZTJvRG9jLnhtbFBLBQYAAAAABgAGAFkBAABuBQAAAAA=&#10;">
                <v:fill on="f" focussize="0,0"/>
                <v:stroke weight="3pt" color="#FF0000" joinstyle="round"/>
                <v:imagedata o:title=""/>
                <o:lock v:ext="edit" aspectratio="f"/>
              </v:line>
            </w:pict>
          </mc:Fallback>
        </mc:AlternateContent>
      </w:r>
      <w:r>
        <w:rPr>
          <w:rFonts w:hint="eastAsia" w:ascii="宋体" w:hAnsi="宋体"/>
          <w:b/>
          <w:bCs/>
          <w:color w:val="000000"/>
          <w:sz w:val="22"/>
        </w:rPr>
        <w:t xml:space="preserve"> </w:t>
      </w:r>
      <w:r>
        <w:rPr>
          <w:rFonts w:hint="eastAsia" w:ascii="宋体" w:hAnsi="宋体"/>
          <w:b/>
          <w:bCs/>
          <w:color w:val="000000"/>
          <w:sz w:val="22"/>
          <w:lang w:val="en-US" w:eastAsia="zh-CN"/>
        </w:rPr>
        <w:t xml:space="preserve">    </w:t>
      </w:r>
      <w:r>
        <w:rPr>
          <w:rFonts w:hint="eastAsia" w:ascii="黑体" w:hAnsi="黑体" w:eastAsia="黑体"/>
          <w:sz w:val="36"/>
          <w:szCs w:val="36"/>
          <w:lang w:eastAsia="zh-CN"/>
        </w:rPr>
        <w:t>关于印发《</w:t>
      </w:r>
      <w:r>
        <w:rPr>
          <w:rFonts w:hint="eastAsia" w:ascii="黑体" w:hAnsi="黑体" w:eastAsia="黑体"/>
          <w:sz w:val="36"/>
          <w:szCs w:val="36"/>
        </w:rPr>
        <w:t>福建农业职业技术学院关于</w:t>
      </w:r>
      <w:r>
        <w:rPr>
          <w:rFonts w:hint="eastAsia" w:ascii="黑体" w:hAnsi="黑体" w:eastAsia="黑体"/>
          <w:sz w:val="36"/>
          <w:szCs w:val="36"/>
          <w:lang w:eastAsia="zh-CN"/>
        </w:rPr>
        <w:t>学校</w:t>
      </w:r>
    </w:p>
    <w:p>
      <w:pPr>
        <w:spacing w:line="460" w:lineRule="exact"/>
        <w:jc w:val="center"/>
        <w:rPr>
          <w:rFonts w:hint="eastAsia" w:ascii="黑体" w:hAnsi="黑体" w:eastAsia="黑体"/>
          <w:sz w:val="36"/>
          <w:szCs w:val="36"/>
          <w:lang w:eastAsia="zh-CN"/>
        </w:rPr>
      </w:pPr>
      <w:r>
        <w:rPr>
          <w:rFonts w:hint="eastAsia" w:ascii="黑体" w:hAnsi="黑体" w:eastAsia="黑体"/>
          <w:sz w:val="36"/>
          <w:szCs w:val="36"/>
        </w:rPr>
        <w:t>监督</w:t>
      </w:r>
      <w:r>
        <w:rPr>
          <w:rFonts w:hint="eastAsia" w:ascii="黑体" w:hAnsi="黑体" w:eastAsia="黑体"/>
          <w:sz w:val="36"/>
          <w:szCs w:val="36"/>
          <w:lang w:eastAsia="zh-CN"/>
        </w:rPr>
        <w:t>领导</w:t>
      </w:r>
      <w:r>
        <w:rPr>
          <w:rFonts w:hint="eastAsia" w:ascii="黑体" w:hAnsi="黑体" w:eastAsia="黑体"/>
          <w:sz w:val="36"/>
          <w:szCs w:val="36"/>
        </w:rPr>
        <w:t>小组</w:t>
      </w:r>
      <w:r>
        <w:rPr>
          <w:rFonts w:hint="eastAsia" w:ascii="黑体" w:hAnsi="黑体" w:eastAsia="黑体"/>
          <w:sz w:val="36"/>
          <w:szCs w:val="36"/>
          <w:lang w:eastAsia="zh-CN"/>
        </w:rPr>
        <w:t>工作</w:t>
      </w:r>
      <w:r>
        <w:rPr>
          <w:rFonts w:hint="eastAsia" w:ascii="黑体" w:hAnsi="黑体" w:eastAsia="黑体"/>
          <w:sz w:val="36"/>
          <w:szCs w:val="36"/>
        </w:rPr>
        <w:t>的暂行规定</w:t>
      </w:r>
      <w:r>
        <w:rPr>
          <w:rFonts w:hint="eastAsia" w:ascii="黑体" w:hAnsi="黑体" w:eastAsia="黑体"/>
          <w:sz w:val="36"/>
          <w:szCs w:val="36"/>
          <w:lang w:eastAsia="zh-CN"/>
        </w:rPr>
        <w:t>》</w:t>
      </w:r>
    </w:p>
    <w:p>
      <w:pPr>
        <w:spacing w:line="460" w:lineRule="exact"/>
        <w:jc w:val="both"/>
        <w:rPr>
          <w:rFonts w:hint="eastAsia" w:ascii="黑体" w:hAnsi="黑体" w:eastAsia="黑体"/>
          <w:sz w:val="32"/>
          <w:szCs w:val="32"/>
          <w:lang w:eastAsia="zh-CN"/>
        </w:rPr>
      </w:pPr>
      <w:r>
        <w:rPr>
          <w:rFonts w:hint="eastAsia" w:ascii="仿宋_GB2312" w:hAnsi="仿宋_GB2312" w:eastAsia="仿宋_GB2312" w:cs="仿宋_GB2312"/>
          <w:sz w:val="32"/>
          <w:szCs w:val="32"/>
          <w:lang w:eastAsia="zh-CN"/>
        </w:rPr>
        <w:t>各分工会：</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根据学校党委要求，为进一步促进监督小组开展项目招投标和工程验收监督工作，确保</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老师参与学校民主管理的工作积极性，特</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本工作</w:t>
      </w:r>
      <w:r>
        <w:rPr>
          <w:rFonts w:hint="eastAsia" w:ascii="仿宋_GB2312" w:hAnsi="仿宋_GB2312" w:eastAsia="仿宋_GB2312" w:cs="仿宋_GB2312"/>
          <w:sz w:val="32"/>
          <w:szCs w:val="32"/>
          <w:lang w:eastAsia="zh-CN"/>
        </w:rPr>
        <w:t>暂行规定</w:t>
      </w:r>
      <w:r>
        <w:rPr>
          <w:rFonts w:hint="eastAsia" w:ascii="仿宋_GB2312" w:hAnsi="仿宋_GB2312" w:eastAsia="仿宋_GB2312" w:cs="仿宋_GB2312"/>
          <w:sz w:val="32"/>
          <w:szCs w:val="32"/>
        </w:rPr>
        <w:t>：</w:t>
      </w:r>
    </w:p>
    <w:p>
      <w:pPr>
        <w:numPr>
          <w:ilvl w:val="0"/>
          <w:numId w:val="1"/>
        </w:numPr>
        <w:spacing w:line="460" w:lineRule="exact"/>
        <w:ind w:firstLine="600" w:firstLineChars="200"/>
        <w:rPr>
          <w:rFonts w:hint="eastAsia" w:ascii="黑体" w:hAnsi="黑体" w:eastAsia="黑体" w:cs="黑体"/>
          <w:sz w:val="30"/>
          <w:szCs w:val="30"/>
          <w:lang w:eastAsia="zh-CN"/>
        </w:rPr>
      </w:pPr>
      <w:r>
        <w:rPr>
          <w:rFonts w:hint="eastAsia" w:ascii="黑体" w:hAnsi="黑体" w:eastAsia="黑体" w:cs="黑体"/>
          <w:sz w:val="30"/>
          <w:szCs w:val="30"/>
          <w:lang w:eastAsia="zh-CN"/>
        </w:rPr>
        <w:t>学校监督小组组成人员</w:t>
      </w:r>
    </w:p>
    <w:p>
      <w:pPr>
        <w:numPr>
          <w:ilvl w:val="0"/>
          <w:numId w:val="0"/>
        </w:numPr>
        <w:spacing w:line="4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监督小组</w:t>
      </w:r>
      <w:r>
        <w:rPr>
          <w:rFonts w:hint="eastAsia" w:ascii="仿宋_GB2312" w:hAnsi="仿宋_GB2312" w:eastAsia="仿宋_GB2312" w:cs="仿宋_GB2312"/>
          <w:sz w:val="32"/>
          <w:szCs w:val="32"/>
          <w:lang w:eastAsia="zh-CN"/>
        </w:rPr>
        <w:t>组长为工会陈辉忠专职副主席。其中，小组成员由张仁杰、李才昌、周国红、张琳娜、吴琼峰、黄宏杰、杜海江和邓宙武等八位老师组成。</w:t>
      </w:r>
    </w:p>
    <w:p>
      <w:pPr>
        <w:numPr>
          <w:ilvl w:val="0"/>
          <w:numId w:val="0"/>
        </w:numPr>
        <w:spacing w:line="460" w:lineRule="exact"/>
        <w:ind w:firstLine="600" w:firstLineChars="200"/>
        <w:rPr>
          <w:rFonts w:hint="eastAsia" w:ascii="仿宋_GB2312" w:hAnsi="仿宋_GB2312" w:eastAsia="仿宋_GB2312" w:cs="仿宋_GB2312"/>
          <w:sz w:val="30"/>
          <w:szCs w:val="30"/>
          <w:lang w:eastAsia="zh-CN"/>
        </w:rPr>
      </w:pPr>
      <w:r>
        <w:rPr>
          <w:rFonts w:hint="eastAsia" w:ascii="黑体" w:hAnsi="黑体" w:eastAsia="黑体" w:cs="黑体"/>
          <w:sz w:val="30"/>
          <w:szCs w:val="30"/>
          <w:lang w:eastAsia="zh-CN"/>
        </w:rPr>
        <w:t>二、学校监督小组工作要求</w:t>
      </w:r>
    </w:p>
    <w:p>
      <w:pPr>
        <w:numPr>
          <w:ilvl w:val="0"/>
          <w:numId w:val="0"/>
        </w:num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统一思想认识，服从工作调配。</w:t>
      </w:r>
      <w:r>
        <w:rPr>
          <w:rFonts w:hint="eastAsia" w:ascii="仿宋_GB2312" w:hAnsi="仿宋_GB2312" w:eastAsia="仿宋_GB2312" w:cs="仿宋_GB2312"/>
          <w:sz w:val="32"/>
          <w:szCs w:val="32"/>
        </w:rPr>
        <w:t>能服从工作安排</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调度，从学校全局工作角度出发，克服可能存在的困难，努力配合学校招标办相关工作，积极参与校内有关工程建设验收，按时到校外各招标代理公司参与监督开标、抽取评标专家及评标全过程，保证招标活动公平、公正和程序合法</w:t>
      </w:r>
      <w:r>
        <w:rPr>
          <w:rFonts w:hint="eastAsia" w:ascii="仿宋_GB2312" w:hAnsi="仿宋_GB2312" w:eastAsia="仿宋_GB2312" w:cs="仿宋_GB2312"/>
          <w:sz w:val="32"/>
          <w:szCs w:val="32"/>
          <w:lang w:eastAsia="zh-CN"/>
        </w:rPr>
        <w:t>。</w:t>
      </w:r>
    </w:p>
    <w:p>
      <w:pPr>
        <w:numPr>
          <w:ilvl w:val="0"/>
          <w:numId w:val="0"/>
        </w:num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外出监标老师劳务费执行标准。外出监标老师劳务费执行标准</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学校人事处2017年11月出台的《福建农业职业技术学院关于进一步规范考试评审劳务费执行标准的暂行规定》</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由工会会同招标办造表</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，领取</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劳动报酬。校内相关工程项目摇号和验收费发放标准</w:t>
      </w:r>
      <w:r>
        <w:rPr>
          <w:rFonts w:hint="eastAsia" w:ascii="仿宋_GB2312" w:hAnsi="仿宋_GB2312" w:eastAsia="仿宋_GB2312" w:cs="仿宋_GB2312"/>
          <w:sz w:val="32"/>
          <w:szCs w:val="32"/>
          <w:lang w:eastAsia="zh-CN"/>
        </w:rPr>
        <w:t>，可计入社会工作量</w:t>
      </w:r>
      <w:r>
        <w:rPr>
          <w:rFonts w:hint="eastAsia" w:ascii="仿宋_GB2312" w:hAnsi="仿宋_GB2312" w:eastAsia="仿宋_GB2312" w:cs="仿宋_GB2312"/>
          <w:sz w:val="32"/>
          <w:szCs w:val="32"/>
        </w:rPr>
        <w:t>。非工作日（节假日与寒暑假）至院部监督，另加校区与午餐补贴。</w:t>
      </w:r>
    </w:p>
    <w:p>
      <w:pPr>
        <w:spacing w:line="4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廉洁自律，树立监督小组良好形象。打铁还需自身硬，监督小组成员必须加强业务学习，严明日常工作纪律，</w:t>
      </w:r>
      <w:bookmarkStart w:id="0" w:name="_GoBack"/>
      <w:bookmarkEnd w:id="0"/>
      <w:r>
        <w:rPr>
          <w:rFonts w:hint="eastAsia" w:ascii="仿宋_GB2312" w:hAnsi="仿宋_GB2312" w:eastAsia="仿宋_GB2312" w:cs="仿宋_GB2312"/>
          <w:sz w:val="32"/>
          <w:szCs w:val="32"/>
        </w:rPr>
        <w:t>不得领取任何利益相关企业的任何金钱和物品。如有违反纪律者，报请纪检监察部门及时介入处理。</w:t>
      </w:r>
    </w:p>
    <w:p>
      <w:pPr>
        <w:spacing w:line="460" w:lineRule="exact"/>
        <w:ind w:firstLine="640" w:firstLineChars="200"/>
        <w:rPr>
          <w:rFonts w:hint="eastAsia" w:ascii="仿宋_GB2312" w:hAnsi="仿宋_GB2312" w:eastAsia="仿宋_GB2312" w:cs="仿宋_GB2312"/>
          <w:sz w:val="32"/>
          <w:szCs w:val="32"/>
        </w:rPr>
      </w:pPr>
    </w:p>
    <w:p>
      <w:pPr>
        <w:spacing w:line="460" w:lineRule="exact"/>
        <w:ind w:firstLine="640" w:firstLineChars="200"/>
        <w:rPr>
          <w:rFonts w:hint="eastAsia" w:ascii="仿宋_GB2312" w:hAnsi="仿宋_GB2312" w:eastAsia="仿宋_GB2312" w:cs="仿宋_GB2312"/>
          <w:sz w:val="32"/>
          <w:szCs w:val="32"/>
        </w:rPr>
      </w:pPr>
    </w:p>
    <w:p>
      <w:pPr>
        <w:spacing w:line="460" w:lineRule="exact"/>
        <w:ind w:firstLine="640" w:firstLineChars="200"/>
        <w:rPr>
          <w:rFonts w:hint="eastAsia" w:ascii="仿宋_GB2312" w:hAnsi="仿宋_GB2312" w:eastAsia="仿宋_GB2312" w:cs="仿宋_GB2312"/>
          <w:sz w:val="32"/>
          <w:szCs w:val="32"/>
        </w:rPr>
      </w:pPr>
    </w:p>
    <w:p>
      <w:pPr>
        <w:keepNext w:val="0"/>
        <w:keepLines w:val="0"/>
        <w:pageBreakBefore w:val="0"/>
        <w:widowControl/>
        <w:shd w:val="clear" w:color="auto" w:fill="F6FCFF"/>
        <w:kinsoku/>
        <w:wordWrap/>
        <w:overflowPunct/>
        <w:topLinePunct w:val="0"/>
        <w:autoSpaceDE/>
        <w:autoSpaceDN/>
        <w:bidi w:val="0"/>
        <w:adjustRightInd/>
        <w:snapToGrid/>
        <w:spacing w:line="360" w:lineRule="auto"/>
        <w:ind w:firstLine="4160" w:firstLineChars="130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福建农业职业技术学院工会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0" w:firstLineChars="1500"/>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2018年12月13日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120" w:firstLineChars="1600"/>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仿宋_GB2312" w:hAnsi="仿宋_GB2312" w:eastAsia="仿宋_GB2312" w:cs="仿宋_GB2312"/>
          <w:b w:val="0"/>
          <w:bCs w:val="0"/>
          <w:kern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8160" w:firstLineChars="2550"/>
        <w:textAlignment w:val="auto"/>
        <w:outlineLvl w:val="9"/>
        <w:rPr>
          <w:rFonts w:hint="eastAsia" w:ascii="仿宋_GB2312" w:hAnsi="仿宋_GB2312" w:eastAsia="仿宋_GB2312" w:cs="仿宋_GB2312"/>
          <w:sz w:val="32"/>
          <w:szCs w:val="32"/>
        </w:rPr>
      </w:pPr>
      <w:r>
        <w:rPr>
          <w:rFonts w:hint="eastAsia" w:ascii="仿宋_GB2312" w:hAnsi="宋体" w:eastAsia="仿宋_GB2312"/>
          <w:bCs/>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243840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2pt;height:0pt;width:450pt;z-index:251661312;mso-width-relative:page;mso-height-relative:page;" filled="f" stroked="t" coordsize="21600,21600" o:gfxdata="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XeGjNQAAAAGAQAADwAAAAAAAAAB&#10;ACAAAAAiAAAAZHJzL2Rvd25yZXYueG1sUEsBAhQAFAAAAAgAh07iQPzKd17bAQAAlgMAAA4AAAAA&#10;AAAAAQAgAAAAIwEAAGRycy9lMm9Eb2MueG1sUEsFBgAAAAAGAAYAWQEAAHAFAAAAAA==&#10;">
                <v:fill on="f" focussize="0,0"/>
                <v:stroke color="#000000" joinstyle="round"/>
                <v:imagedata o:title=""/>
                <o:lock v:ext="edit" aspectratio="f"/>
              </v:line>
            </w:pict>
          </mc:Fallback>
        </mc:AlternateContent>
      </w:r>
      <w:r>
        <w:rPr>
          <w:rFonts w:hint="eastAsia" w:ascii="仿宋_GB2312" w:hAnsi="宋体" w:eastAsia="仿宋_GB2312"/>
          <w:bCs/>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792480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2.4pt;height:0pt;width:450pt;z-index:251662336;mso-width-relative:page;mso-height-relative:page;" filled="f" stroked="t" coordsize="21600,21600" o:gfxdata="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gAE6fTAAAACAEAAA8AAAAAAAAAAQAg&#10;AAAAIgAAAGRycy9kb3ducmV2LnhtbFBLAQIUABQAAAAIAIdO4kDtoRMz2gEAAJYDAAAOAAAAAAAA&#10;AAEAIAAAACIBAABkcnMvZTJvRG9jLnhtbFBLBQYAAAAABgAGAFkBAABuBQAAAAA=&#10;">
                <v:fill on="f" focussize="0,0"/>
                <v:stroke color="#000000" joinstyle="round"/>
                <v:imagedata o:title=""/>
                <o:lock v:ext="edit" aspectratio="f"/>
              </v:line>
            </w:pict>
          </mc:Fallback>
        </mc:AlternateConten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福建农业职业技术学院工会委员会 </w:t>
      </w:r>
      <w:r>
        <w:rPr>
          <w:rFonts w:hint="eastAsia" w:ascii="仿宋_GB2312" w:eastAsia="仿宋_GB2312"/>
          <w:sz w:val="32"/>
          <w:szCs w:val="32"/>
          <w:lang w:val="en-US" w:eastAsia="zh-CN"/>
        </w:rPr>
        <w:t>2018</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r>
        <w:rPr>
          <w:rFonts w:hint="eastAsia" w:ascii="仿宋_GB2312" w:eastAsia="仿宋_GB2312"/>
          <w:sz w:val="32"/>
          <w:szCs w:val="32"/>
          <w:lang w:eastAsia="zh-CN"/>
        </w:rPr>
        <w:t>印</w:t>
      </w:r>
      <w:r>
        <w:rPr>
          <w:rFonts w:hint="eastAsia" w:ascii="仿宋_GB2312" w:eastAsia="仿宋_GB2312"/>
          <w:sz w:val="32"/>
          <w:szCs w:val="32"/>
        </w:rPr>
        <w:t>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E463"/>
    <w:multiLevelType w:val="singleLevel"/>
    <w:tmpl w:val="1AC0E4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38"/>
    <w:rsid w:val="00012A66"/>
    <w:rsid w:val="00185082"/>
    <w:rsid w:val="001A32E7"/>
    <w:rsid w:val="00207B8A"/>
    <w:rsid w:val="00234472"/>
    <w:rsid w:val="00287559"/>
    <w:rsid w:val="002D6C77"/>
    <w:rsid w:val="00373015"/>
    <w:rsid w:val="004374A0"/>
    <w:rsid w:val="0049035D"/>
    <w:rsid w:val="004A096C"/>
    <w:rsid w:val="004C1ACE"/>
    <w:rsid w:val="00520B59"/>
    <w:rsid w:val="0054062C"/>
    <w:rsid w:val="00552E0A"/>
    <w:rsid w:val="00682EA0"/>
    <w:rsid w:val="00696C8A"/>
    <w:rsid w:val="006C1B23"/>
    <w:rsid w:val="00784838"/>
    <w:rsid w:val="00795E47"/>
    <w:rsid w:val="007F504B"/>
    <w:rsid w:val="008704F4"/>
    <w:rsid w:val="008A25B0"/>
    <w:rsid w:val="008E3A54"/>
    <w:rsid w:val="0094510C"/>
    <w:rsid w:val="00950DA6"/>
    <w:rsid w:val="00AF2E16"/>
    <w:rsid w:val="00B2131C"/>
    <w:rsid w:val="00B90BCB"/>
    <w:rsid w:val="00CB3D51"/>
    <w:rsid w:val="00CD75EB"/>
    <w:rsid w:val="00D217AC"/>
    <w:rsid w:val="00D255F2"/>
    <w:rsid w:val="00D33260"/>
    <w:rsid w:val="00DB1F5D"/>
    <w:rsid w:val="00E13371"/>
    <w:rsid w:val="00E74746"/>
    <w:rsid w:val="00FF6CF9"/>
    <w:rsid w:val="03FC5DDB"/>
    <w:rsid w:val="09E54667"/>
    <w:rsid w:val="0D72464F"/>
    <w:rsid w:val="0E8648B7"/>
    <w:rsid w:val="0F1336D2"/>
    <w:rsid w:val="0FAA03A5"/>
    <w:rsid w:val="10DD701C"/>
    <w:rsid w:val="1B7E048C"/>
    <w:rsid w:val="1EA56A0E"/>
    <w:rsid w:val="21BC5F3D"/>
    <w:rsid w:val="223E26E4"/>
    <w:rsid w:val="228E50F5"/>
    <w:rsid w:val="241823B1"/>
    <w:rsid w:val="248D0577"/>
    <w:rsid w:val="24DD17AB"/>
    <w:rsid w:val="25E8288A"/>
    <w:rsid w:val="26764281"/>
    <w:rsid w:val="2C176534"/>
    <w:rsid w:val="2D4223E2"/>
    <w:rsid w:val="30053D03"/>
    <w:rsid w:val="32980EEC"/>
    <w:rsid w:val="32E04D2D"/>
    <w:rsid w:val="33BE0BCF"/>
    <w:rsid w:val="39B069DF"/>
    <w:rsid w:val="3BAB199C"/>
    <w:rsid w:val="400B70B1"/>
    <w:rsid w:val="441708A2"/>
    <w:rsid w:val="46313A17"/>
    <w:rsid w:val="4664389B"/>
    <w:rsid w:val="473F253E"/>
    <w:rsid w:val="4AC07386"/>
    <w:rsid w:val="4B022B86"/>
    <w:rsid w:val="4DAD407C"/>
    <w:rsid w:val="4DBA096A"/>
    <w:rsid w:val="4EF1338F"/>
    <w:rsid w:val="4FEC1C83"/>
    <w:rsid w:val="4FF64A43"/>
    <w:rsid w:val="561F5426"/>
    <w:rsid w:val="57E5323F"/>
    <w:rsid w:val="5AF251CF"/>
    <w:rsid w:val="5C56770D"/>
    <w:rsid w:val="5D263E97"/>
    <w:rsid w:val="5D654E4B"/>
    <w:rsid w:val="5F375608"/>
    <w:rsid w:val="5FFB5A21"/>
    <w:rsid w:val="60434098"/>
    <w:rsid w:val="60983115"/>
    <w:rsid w:val="63DE684C"/>
    <w:rsid w:val="67873C9E"/>
    <w:rsid w:val="6EC52750"/>
    <w:rsid w:val="6F734DA3"/>
    <w:rsid w:val="76B8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4</TotalTime>
  <ScaleCrop>false</ScaleCrop>
  <LinksUpToDate>false</LinksUpToDate>
  <CharactersWithSpaces>593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2018-09-02T06:57:00Z</dcterms:created>
  <dc:creator>Administrator</dc:creator>
  <cp:lastModifiedBy>Administrator</cp:lastModifiedBy>
  <cp:lastPrinted>2018-11-22T06:52:00Z</cp:lastPrinted>
  <dcterms:modified xsi:type="dcterms:W3CDTF">2018-12-14T07:56:28Z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